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  <w:t>长艺职院</w:t>
      </w: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6"/>
          <w:szCs w:val="36"/>
          <w:lang w:eastAsia="zh-CN"/>
        </w:rPr>
        <w:t>高职</w:t>
      </w: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  <w:t>部公寓管理制度</w:t>
      </w:r>
    </w:p>
    <w:p>
      <w:pPr>
        <w:widowControl/>
        <w:spacing w:line="750" w:lineRule="atLeast"/>
        <w:jc w:val="center"/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6"/>
          <w:szCs w:val="36"/>
        </w:rPr>
      </w:pP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一、安全管理制度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1．学生应自觉遵守学校的作息时间，无特殊情况均不得晚归或外出，晚归或外出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必须凭有效证件登记并说明情况。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2．学生应提高安全防范意识，妥善保管好自身财物，特别是贵重物品，防止丢失被盗。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3．学生离开寝室时应关好门窗，保管好房门钥匙，不得将房门钥匙转借给他人，不得私自更换锁具和配制钥匙。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4．学生应当严格自律，不得有打架斗殴、盗窃、赌博、酗酒、破坏公物，严禁携带管制刀具进寝。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5．学生不得将外人带入公寓或私自留宿，防止不法人员趁机进行盗窃、诈骗等不法活动。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6．禁止在公寓内经商、推销和做广告等；禁止向窗外乱扔乱泼东西，危害他人安全和破坏环境卫生。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7．学生应自觉协助维护公寓治安秩序，发现可疑人员进入应主动盘问或向公寓管理人员报告。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二、文明管理制度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1．学生要按学院作息时间进寝出寝，上课时间未经老师同意，不得在寝室休息或逗留。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2．学生每天要认真做好寝室卫生，保持床铺整洁，物品摆放整齐，地面干净，卫生间洁净无异味。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3．要保持寝室安静，不要大声喧哗、唱歌或弹奏乐器、大声放音乐，或做影响他人休息的事情。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4．讲究卫生，文明居寝。勤洗勤换衣被，不向窗外乱扔乱抛杂物，不向下水道倾倒垃圾，以免造成堵塞。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5．要爱护公共财物，节约用水用电，不贪图小便宜，助人为乐，与人为善。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6．讲友谊，讲友爱。不打架骂人，团结同学，和睦邻里。不赌博，不观看或传播低俗淫秽制品。</w:t>
      </w:r>
    </w:p>
    <w:p>
      <w:pPr>
        <w:widowControl/>
        <w:spacing w:line="600" w:lineRule="atLeast"/>
        <w:ind w:firstLine="582" w:firstLineChars="200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三、防火安全“十不准”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1.不准私拉乱接电线；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  2.不准卧床吸烟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乱扔烟头；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3.不准占用堵塞疏散通道；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4.不准在楼内焚烧杂物；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5.不准携带易燃易爆物品入寝；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6.不准使用“热得快”、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电磁炉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等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  <w:t>大功率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设备；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7.不准使用蜡烛、酒精炉等明火器具；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8.不准擅自打开或变动电源设备；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9.不准离开宿舍不关电源，长时间使用电器导致电器发热起火；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  10.不准损坏灭火器和消防设施。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 </w:t>
      </w:r>
    </w:p>
    <w:p>
      <w:pPr>
        <w:widowControl/>
        <w:spacing w:line="600" w:lineRule="atLeast"/>
        <w:rPr>
          <w:rFonts w:ascii="Tahoma" w:hAnsi="Tahoma" w:eastAsia="宋体" w:cs="Tahoma"/>
          <w:b/>
          <w:bCs/>
          <w:color w:val="333333"/>
          <w:kern w:val="0"/>
          <w:sz w:val="29"/>
        </w:rPr>
      </w:pPr>
      <w:r>
        <w:rPr>
          <w:rFonts w:ascii="Tahoma" w:hAnsi="Tahoma" w:eastAsia="宋体" w:cs="Tahoma"/>
          <w:b/>
          <w:bCs/>
          <w:color w:val="333333"/>
          <w:kern w:val="0"/>
          <w:sz w:val="29"/>
        </w:rPr>
        <w:t>　　</w:t>
      </w:r>
    </w:p>
    <w:p>
      <w:pPr>
        <w:widowControl/>
        <w:spacing w:line="600" w:lineRule="atLeast"/>
        <w:rPr>
          <w:rFonts w:ascii="Tahoma" w:hAnsi="Tahoma" w:eastAsia="宋体" w:cs="Tahoma"/>
          <w:b/>
          <w:bCs/>
          <w:color w:val="333333"/>
          <w:kern w:val="0"/>
          <w:sz w:val="29"/>
        </w:rPr>
      </w:pPr>
    </w:p>
    <w:p>
      <w:pPr>
        <w:widowControl/>
        <w:spacing w:line="600" w:lineRule="atLeast"/>
        <w:rPr>
          <w:rFonts w:ascii="Tahoma" w:hAnsi="Tahoma" w:eastAsia="宋体" w:cs="Tahoma"/>
          <w:b/>
          <w:bCs/>
          <w:color w:val="333333"/>
          <w:kern w:val="0"/>
          <w:sz w:val="29"/>
        </w:rPr>
      </w:pPr>
    </w:p>
    <w:p>
      <w:pPr>
        <w:widowControl/>
        <w:spacing w:line="600" w:lineRule="atLeast"/>
        <w:ind w:firstLine="582" w:firstLineChars="200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 w:val="29"/>
        </w:rPr>
        <w:t>四</w:t>
      </w:r>
      <w:r>
        <w:rPr>
          <w:rFonts w:ascii="Tahoma" w:hAnsi="Tahoma" w:eastAsia="宋体" w:cs="Tahoma"/>
          <w:b/>
          <w:bCs/>
          <w:color w:val="333333"/>
          <w:kern w:val="0"/>
          <w:sz w:val="29"/>
        </w:rPr>
        <w:t>、卫生管理制度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学生公寓是学生学习、生活、休息的重要场所，直接关系到学生的精神风貌和身心健康。为搞好学生宿舍区的清洁卫生，建设一个良好、整洁、优美的宿舍环境，特制定以下措施：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1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．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学生公寓实行责任制，开学一周内各宿舍选出室长（或由班主任指定）。室长对本宿舍的清洁卫生负管理责任，每天督促做好每当天的清洁卫生。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2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．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各宿舍应将室内及门前打扫干净，并整理内务。任何时间不得将垃圾杂物堆放在过道上或室内，并负责保持本寝室及相应过道地段上的清洁卫生。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3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．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任何人不得在走廊、楼梯处刷牙、倒水、打球、溜冰、焚烧纸屑等，不得乱扔果皮、纸屑、饭菜等垃圾，不得向下倒水、吐痰、扔垃圾杂物，不得将塑料袋、饭菜杂物倒入便池和下水道等。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4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．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学生应该自觉维护宿舍墙壁的洁净，不得有任何污损行为。凡有污损行为，一律视其情节给予处罚。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5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．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宿舍检查标准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（1）地面清洁，无痰迹、积水、污迹、果壳、废物等，用拖把拖干净，禁止水冲。（10分）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（2）门窗、墙壁、天花板、灯管无灰尘、蜘蛛网、污损，墙壁整洁无涂画；玻璃明亮，无破损，无糊纸及贴物，墙壁无污迹。（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1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5分）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（3）洗漱用品摆放整齐有序；牙刷摆放方向一致；毛巾叠放一致；桌面其他私人物品摆放整齐有序（10分）。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（4）被子要叠放整齐，统一放在一头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  <w:lang w:eastAsia="zh-CN"/>
        </w:rPr>
        <w:t>，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放在床头，方向一致；床单干净、平整；枕头下面不放杂物，床上无杂物。（10分）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（5）床下鞋子摆放整齐，鞋跟向外成一线，床下无杂物乱放。（10分）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（6）洗手间面盆摆放整齐，盆内不得有水，不得存放任何物品。（10分）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（7）垃圾要及时清理，不得存放在室内，卫生工具摆放整齐，定期清洗。(10分)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（8）卫生间地面干净整洁，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  <w:lang w:eastAsia="zh-CN"/>
        </w:rPr>
        <w:t>洗脸</w:t>
      </w:r>
      <w:r>
        <w:rPr>
          <w:rFonts w:ascii="Tahoma" w:hAnsi="Tahoma" w:eastAsia="宋体" w:cs="Tahoma"/>
          <w:color w:val="333333"/>
          <w:kern w:val="0"/>
          <w:sz w:val="29"/>
          <w:szCs w:val="29"/>
        </w:rPr>
        <w:t>盆要时刻保持清洁，室内空气流通无异味。</w:t>
      </w:r>
      <w:r>
        <w:rPr>
          <w:rFonts w:hint="eastAsia" w:ascii="Tahoma" w:hAnsi="Tahoma" w:eastAsia="宋体" w:cs="Tahoma"/>
          <w:color w:val="333333"/>
          <w:kern w:val="0"/>
          <w:sz w:val="29"/>
          <w:szCs w:val="29"/>
        </w:rPr>
        <w:t>（25分）</w:t>
      </w:r>
    </w:p>
    <w:p>
      <w:pPr>
        <w:widowControl/>
        <w:spacing w:line="600" w:lineRule="atLeas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 w:val="29"/>
          <w:szCs w:val="29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五、学生公寓管理规定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为了维护学生公寓的正常秩序，保证学生身心健康，为学生营造一个安全、舒适的生活、学习环境，特制定本规定。</w:t>
      </w:r>
    </w:p>
    <w:p>
      <w:pPr>
        <w:widowControl/>
        <w:spacing w:line="600" w:lineRule="atLeas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  </w:t>
      </w:r>
      <w:r>
        <w:rPr>
          <w:rFonts w:hint="eastAsia" w:ascii="方正宋黑简体" w:hAnsi="宋体" w:eastAsia="方正宋黑简体" w:cs="宋体"/>
          <w:color w:val="333333"/>
          <w:kern w:val="0"/>
          <w:sz w:val="29"/>
          <w:szCs w:val="29"/>
        </w:rPr>
        <w:t>（一）学生公寓实行统一作息制度。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．学生须按学院规定的作息时间作息，具体时间按学院有关规定执行。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2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．公寓设值班管理，早上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6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00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开门，晚上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9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00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关门，关门后不得随意进出，晚归者应主动向门卫说明原因，并凭证登记后方可入内。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3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．无关人员不得擅自进入楼内。来访人员经值班人员同意并凭本人有效证件登记后方可会客，不得在公寓内随意留宿。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4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．未经公寓管理人员允许，男生、女生不能互窜寝室。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5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．熄灯后立即就寝，保持安静，禁止使用应急灯和蜡烛，不得从事影响他人休息的活动。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方正宋黑简体" w:hAnsi="宋体" w:eastAsia="方正宋黑简体" w:cs="宋体"/>
          <w:color w:val="333333"/>
          <w:kern w:val="0"/>
          <w:sz w:val="29"/>
          <w:szCs w:val="29"/>
        </w:rPr>
        <w:t>（二）建立良好生活秩序，保持学生公寓整洁。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．住宿学生应按分配的房号、床号住宿，不得擅自更换。严禁留宿他人，未经批准不得在外住宿。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2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．学生会客及外来人员来访，必须遵守来访登记制度。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3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．保持公寓区的安静，不得在公寓区高声喧哗，不得在楼内打球、踢球或操动体育器械，不得从事影响他人正常学习和生活的活动。</w:t>
      </w:r>
    </w:p>
    <w:p>
      <w:pPr>
        <w:widowControl/>
        <w:spacing w:line="600" w:lineRule="atLeast"/>
        <w:ind w:firstLine="555"/>
        <w:rPr>
          <w:rFonts w:hint="eastAsia" w:ascii="宋体" w:hAnsi="宋体" w:eastAsia="华文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4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．爱护公寓区卫生，不随地吐痰，不乱扔果皮纸屑，不乱倒污水和剩饭剩菜，不饲养宠物，不乱写、乱贴和污染墙壁、门窗及其他设备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eastAsia="zh-CN"/>
        </w:rPr>
        <w:t>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5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．爱护公寓区花卉树木，爱护消防器材、家具门窗及其它设备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eastAsia="zh-CN"/>
        </w:rPr>
        <w:t>，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通知、启示等应张贴在广告宣传栏内。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6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．节约水电，随用随开，用完即关，杜绝长明灯、长流水的浪费现象。</w:t>
      </w:r>
    </w:p>
    <w:p>
      <w:pPr>
        <w:widowControl/>
        <w:spacing w:line="600" w:lineRule="atLeast"/>
        <w:ind w:firstLine="555"/>
        <w:outlineLvl w:val="2"/>
        <w:rPr>
          <w:rFonts w:hint="eastAsia" w:ascii="宋体" w:hAnsi="宋体" w:eastAsia="宋体" w:cs="宋体"/>
          <w:b/>
          <w:bCs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（三）确保公寓区的公共安全，做好防火防盗工作。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1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．进入公寓应主动出示证件，接受工作人员的查询。大件物品进出公寓，应主动登记。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2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．严禁从公寓楼内向外抛扔杂物、泼水、摔瓶、焚烧纸物、放鞭炮等，严禁将有害有毒或影响公共卫生的物品带入公寓楼。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3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．做好安全防范工作，室内无人时应锁门、关窗、关闭电源，加强门钥匙及个人贵重物品的保管。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4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．做好防火工作，爱护消防器材，严禁擅自开启、使用消防设施。不乱丢烟头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eastAsia="zh-CN"/>
        </w:rPr>
        <w:t>，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不在床上吸烟；一旦发生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eastAsia="zh-CN"/>
        </w:rPr>
        <w:t>紧急情况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，应立即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eastAsia="zh-CN"/>
        </w:rPr>
        <w:t>拨打火警电话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  <w:lang w:val="en-US" w:eastAsia="zh-CN"/>
        </w:rPr>
        <w:t>119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5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．严禁私接灯线，严禁使用电炉及其他电热设备。</w:t>
      </w:r>
    </w:p>
    <w:p>
      <w:pPr>
        <w:widowControl/>
        <w:spacing w:line="600" w:lineRule="atLeast"/>
        <w:ind w:firstLine="555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6</w:t>
      </w:r>
      <w:r>
        <w:rPr>
          <w:rFonts w:hint="eastAsia" w:ascii="华文宋体" w:hAnsi="华文宋体" w:eastAsia="华文宋体" w:cs="宋体"/>
          <w:color w:val="333333"/>
          <w:kern w:val="0"/>
          <w:sz w:val="29"/>
          <w:szCs w:val="29"/>
        </w:rPr>
        <w:t>．未经允许，外来机动车辆严禁进入公寓园区内。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1"/>
    <w:rsid w:val="00084BDD"/>
    <w:rsid w:val="002B4161"/>
    <w:rsid w:val="00451B41"/>
    <w:rsid w:val="004F1AD7"/>
    <w:rsid w:val="00506FAC"/>
    <w:rsid w:val="006A1D98"/>
    <w:rsid w:val="077F677E"/>
    <w:rsid w:val="46634187"/>
    <w:rsid w:val="5757502C"/>
    <w:rsid w:val="6ED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360</Words>
  <Characters>2056</Characters>
  <Lines>17</Lines>
  <Paragraphs>4</Paragraphs>
  <TotalTime>3</TotalTime>
  <ScaleCrop>false</ScaleCrop>
  <LinksUpToDate>false</LinksUpToDate>
  <CharactersWithSpaces>2412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2018-10-30T00:37:00Z</dcterms:created>
  <dc:creator>微软用户</dc:creator>
  <cp:lastModifiedBy>正能量</cp:lastModifiedBy>
  <dcterms:modified xsi:type="dcterms:W3CDTF">2019-09-16T02:20:41Z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